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8AD5D" w14:textId="312F3032" w:rsidR="00F93197" w:rsidRPr="00A25F46" w:rsidRDefault="00A20841" w:rsidP="00A20841">
      <w:pPr>
        <w:pStyle w:val="a7"/>
        <w:ind w:firstLineChars="55" w:firstLine="264"/>
        <w:rPr>
          <w:rFonts w:ascii="方正小标宋简体" w:eastAsia="方正小标宋简体" w:hAnsi="仿宋"/>
          <w:b w:val="0"/>
          <w:sz w:val="40"/>
          <w:szCs w:val="36"/>
        </w:rPr>
      </w:pPr>
      <w:r w:rsidRPr="00A25F46">
        <w:rPr>
          <w:rFonts w:ascii="方正小标宋简体" w:eastAsia="方正小标宋简体" w:hint="eastAsia"/>
          <w:b w:val="0"/>
          <w:noProof/>
          <w:sz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58AF20" wp14:editId="3404E84D">
                <wp:simplePos x="0" y="0"/>
                <wp:positionH relativeFrom="margin">
                  <wp:posOffset>4086225</wp:posOffset>
                </wp:positionH>
                <wp:positionV relativeFrom="paragraph">
                  <wp:posOffset>-266700</wp:posOffset>
                </wp:positionV>
                <wp:extent cx="1190625" cy="2952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E5FB02" w14:textId="1A1CA205" w:rsidR="00A20841" w:rsidRPr="009C3A67" w:rsidRDefault="00A20841" w:rsidP="00A20841">
                            <w:pPr>
                              <w:ind w:firstLineChars="0" w:firstLine="0"/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</w:pP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8AF20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.75pt;margin-top:-21pt;width:93.7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" fillcolor="window" strokeweight=".5pt">
                <v:textbox>
                  <w:txbxContent>
                    <w:p w14:paraId="33E5FB02" w14:textId="1A1CA205" w:rsidR="00A20841" w:rsidRPr="009C3A67" w:rsidRDefault="00A20841" w:rsidP="00A20841">
                      <w:pPr>
                        <w:ind w:firstLineChars="0" w:firstLine="0"/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</w:pP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3</w:t>
                      </w: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3197" w:rsidRPr="00A25F46">
        <w:rPr>
          <w:rFonts w:ascii="方正小标宋简体" w:eastAsia="方正小标宋简体" w:hAnsi="仿宋" w:hint="eastAsia"/>
          <w:b w:val="0"/>
          <w:sz w:val="40"/>
          <w:szCs w:val="36"/>
        </w:rPr>
        <w:t>关于同意×××同志为发展对象的批复</w:t>
      </w:r>
    </w:p>
    <w:p w14:paraId="52B17A5B" w14:textId="77777777" w:rsidR="00F93197" w:rsidRDefault="00F93197" w:rsidP="00F93197">
      <w:pPr>
        <w:ind w:firstLine="640"/>
        <w:rPr>
          <w:rFonts w:ascii="仿宋" w:eastAsia="仿宋" w:hAnsi="仿宋"/>
          <w:sz w:val="32"/>
          <w:szCs w:val="32"/>
        </w:rPr>
      </w:pPr>
      <w:r w:rsidRPr="00F93197">
        <w:rPr>
          <w:rFonts w:ascii="仿宋" w:eastAsia="仿宋" w:hAnsi="仿宋" w:hint="eastAsia"/>
          <w:sz w:val="32"/>
          <w:szCs w:val="32"/>
        </w:rPr>
        <w:t>基层党委接到所属党支部上报的发展对象备案报告后，应及时审查有关材料，研究提出备案意见，及时通知党支部。批复一般包括以下内容：</w:t>
      </w:r>
    </w:p>
    <w:p w14:paraId="1D6A3494" w14:textId="0E6FD92D" w:rsidR="00F93197" w:rsidRDefault="00F93197" w:rsidP="00F93197">
      <w:pPr>
        <w:ind w:leftChars="100" w:left="210" w:firstLineChars="100" w:firstLine="32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Pr="00F93197">
        <w:rPr>
          <w:rFonts w:ascii="仿宋" w:eastAsia="仿宋" w:hAnsi="仿宋" w:hint="eastAsia"/>
          <w:sz w:val="32"/>
          <w:szCs w:val="32"/>
        </w:rPr>
        <w:t>标题。即“关于同意</w:t>
      </w:r>
      <w:r w:rsidRPr="00F93197">
        <w:rPr>
          <w:rFonts w:ascii="仿宋" w:eastAsia="仿宋" w:hAnsi="仿宋" w:hint="eastAsia"/>
          <w:kern w:val="0"/>
          <w:sz w:val="32"/>
          <w:szCs w:val="32"/>
        </w:rPr>
        <w:t>×××同志为发展对象的批复”</w:t>
      </w:r>
      <w:r>
        <w:rPr>
          <w:rFonts w:ascii="仿宋" w:eastAsia="仿宋" w:hAnsi="仿宋" w:hint="eastAsia"/>
          <w:kern w:val="0"/>
          <w:sz w:val="32"/>
          <w:szCs w:val="32"/>
        </w:rPr>
        <w:t>。</w:t>
      </w:r>
    </w:p>
    <w:p w14:paraId="55EF33E6" w14:textId="77777777" w:rsidR="00F93197" w:rsidRDefault="00F93197" w:rsidP="00F93197">
      <w:pPr>
        <w:ind w:leftChars="100" w:left="210" w:firstLineChars="100" w:firstLine="32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2</w:t>
      </w:r>
      <w:r>
        <w:rPr>
          <w:rFonts w:ascii="仿宋" w:eastAsia="仿宋" w:hAnsi="仿宋"/>
          <w:kern w:val="0"/>
          <w:sz w:val="32"/>
          <w:szCs w:val="32"/>
        </w:rPr>
        <w:t>.</w:t>
      </w:r>
      <w:r w:rsidRPr="00F93197">
        <w:rPr>
          <w:rFonts w:ascii="仿宋" w:eastAsia="仿宋" w:hAnsi="仿宋" w:hint="eastAsia"/>
          <w:kern w:val="0"/>
          <w:sz w:val="32"/>
          <w:szCs w:val="32"/>
        </w:rPr>
        <w:t>称呼。一般写“××党支部”。</w:t>
      </w:r>
    </w:p>
    <w:p w14:paraId="19D05CFB" w14:textId="77777777" w:rsidR="00F93197" w:rsidRDefault="00F93197" w:rsidP="00F93197">
      <w:pPr>
        <w:ind w:leftChars="100" w:left="210" w:firstLineChars="100" w:firstLine="32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Pr="00F93197">
        <w:rPr>
          <w:rFonts w:ascii="仿宋" w:eastAsia="仿宋" w:hAnsi="仿宋" w:hint="eastAsia"/>
          <w:kern w:val="0"/>
          <w:sz w:val="32"/>
          <w:szCs w:val="32"/>
        </w:rPr>
        <w:t>正文。说明党委研究情况和备案意见，并对发展对象的政治审查及集中培训等相关工作提出要求。</w:t>
      </w:r>
    </w:p>
    <w:p w14:paraId="6A23AD63" w14:textId="6101B6D8" w:rsidR="00F93197" w:rsidRPr="00F93197" w:rsidRDefault="00F93197" w:rsidP="00F93197">
      <w:pPr>
        <w:ind w:leftChars="100" w:left="210"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Pr="00F93197">
        <w:rPr>
          <w:rFonts w:ascii="仿宋" w:eastAsia="仿宋" w:hAnsi="仿宋" w:hint="eastAsia"/>
          <w:kern w:val="0"/>
          <w:sz w:val="32"/>
          <w:szCs w:val="32"/>
        </w:rPr>
        <w:t>落款。即“中共××委员会”，并按公历时间写清年、月、日。</w:t>
      </w:r>
    </w:p>
    <w:p w14:paraId="404F3466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65DEE729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2DACC548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58A01CFE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38CB126D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38679226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5EF6143E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655A73BA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31B28F7C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2529C763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0B65EB1F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086CB1F5" w14:textId="77777777" w:rsidR="00DF1850" w:rsidRDefault="00DF1850" w:rsidP="00F93197">
      <w:pPr>
        <w:ind w:firstLineChars="0"/>
        <w:rPr>
          <w:rFonts w:ascii="仿宋" w:eastAsia="仿宋" w:hAnsi="仿宋"/>
          <w:b/>
          <w:sz w:val="32"/>
          <w:szCs w:val="32"/>
        </w:rPr>
      </w:pPr>
    </w:p>
    <w:p w14:paraId="75BFADF7" w14:textId="5FF9ACF2" w:rsidR="00F93197" w:rsidRPr="00F93197" w:rsidRDefault="00F93197" w:rsidP="00A25F46">
      <w:pPr>
        <w:ind w:firstLineChars="0" w:firstLine="0"/>
        <w:rPr>
          <w:rFonts w:ascii="仿宋" w:eastAsia="仿宋" w:hAnsi="仿宋"/>
          <w:b/>
          <w:sz w:val="32"/>
          <w:szCs w:val="32"/>
        </w:rPr>
      </w:pPr>
      <w:r w:rsidRPr="00F93197">
        <w:rPr>
          <w:rFonts w:ascii="仿宋" w:eastAsia="仿宋" w:hAnsi="仿宋" w:hint="eastAsia"/>
          <w:b/>
          <w:sz w:val="32"/>
          <w:szCs w:val="32"/>
        </w:rPr>
        <w:lastRenderedPageBreak/>
        <w:t>参考例文：</w:t>
      </w:r>
    </w:p>
    <w:p w14:paraId="2D91D632" w14:textId="77777777" w:rsidR="00383F59" w:rsidRDefault="00383F59" w:rsidP="00F93197">
      <w:pPr>
        <w:pStyle w:val="a7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14:paraId="5581D85C" w14:textId="7C0D0C08" w:rsidR="00F93197" w:rsidRPr="00383F59" w:rsidRDefault="00F93197" w:rsidP="00F93197">
      <w:pPr>
        <w:pStyle w:val="a7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r w:rsidRPr="00383F59">
        <w:rPr>
          <w:rFonts w:ascii="方正小标宋简体" w:eastAsia="方正小标宋简体" w:hAnsi="仿宋" w:hint="eastAsia"/>
          <w:b w:val="0"/>
          <w:sz w:val="36"/>
          <w:szCs w:val="36"/>
        </w:rPr>
        <w:t>关于同意×××</w:t>
      </w:r>
      <w:r w:rsidR="00383F59" w:rsidRPr="00383F59">
        <w:rPr>
          <w:rFonts w:ascii="方正小标宋简体" w:eastAsia="方正小标宋简体" w:hAnsi="仿宋" w:hint="eastAsia"/>
          <w:b w:val="0"/>
          <w:sz w:val="36"/>
          <w:szCs w:val="36"/>
        </w:rPr>
        <w:t>等××名</w:t>
      </w:r>
      <w:r w:rsidRPr="00383F59">
        <w:rPr>
          <w:rFonts w:ascii="方正小标宋简体" w:eastAsia="方正小标宋简体" w:hAnsi="仿宋" w:hint="eastAsia"/>
          <w:b w:val="0"/>
          <w:sz w:val="36"/>
          <w:szCs w:val="36"/>
        </w:rPr>
        <w:t>同志为发展对象的批复</w:t>
      </w:r>
    </w:p>
    <w:p w14:paraId="728DA545" w14:textId="77777777" w:rsidR="00383F59" w:rsidRDefault="00383F59" w:rsidP="00F93197">
      <w:pPr>
        <w:ind w:firstLineChars="0" w:firstLine="0"/>
        <w:rPr>
          <w:rFonts w:ascii="仿宋" w:eastAsia="仿宋" w:hAnsi="仿宋"/>
          <w:kern w:val="0"/>
          <w:sz w:val="32"/>
          <w:szCs w:val="32"/>
        </w:rPr>
      </w:pPr>
    </w:p>
    <w:p w14:paraId="71563688" w14:textId="4A275F14" w:rsidR="00F93197" w:rsidRPr="00F93197" w:rsidRDefault="00A25F46" w:rsidP="00F93197">
      <w:pPr>
        <w:ind w:firstLineChars="0" w:firstLine="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各</w:t>
      </w:r>
      <w:r w:rsidR="00383F59">
        <w:rPr>
          <w:rFonts w:ascii="仿宋" w:eastAsia="仿宋" w:hAnsi="仿宋" w:hint="eastAsia"/>
          <w:kern w:val="0"/>
          <w:sz w:val="32"/>
          <w:szCs w:val="32"/>
        </w:rPr>
        <w:t>党支部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：</w:t>
      </w:r>
    </w:p>
    <w:p w14:paraId="1376FBF1" w14:textId="32FE4F63" w:rsidR="00F93197" w:rsidRPr="00F93197" w:rsidRDefault="00383F59" w:rsidP="00F93197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你</w:t>
      </w:r>
      <w:r w:rsidR="00A25F46">
        <w:rPr>
          <w:rFonts w:ascii="仿宋" w:eastAsia="仿宋" w:hAnsi="仿宋" w:hint="eastAsia"/>
          <w:kern w:val="0"/>
          <w:sz w:val="32"/>
          <w:szCs w:val="32"/>
        </w:rPr>
        <w:t>支部</w:t>
      </w:r>
      <w:r>
        <w:rPr>
          <w:rFonts w:ascii="仿宋" w:eastAsia="仿宋" w:hAnsi="仿宋" w:hint="eastAsia"/>
          <w:kern w:val="0"/>
          <w:sz w:val="32"/>
          <w:szCs w:val="32"/>
        </w:rPr>
        <w:t>上报的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《关于将×××</w:t>
      </w:r>
      <w:r w:rsidR="007E1B54">
        <w:rPr>
          <w:rFonts w:ascii="仿宋" w:eastAsia="仿宋" w:hAnsi="仿宋" w:hint="eastAsia"/>
          <w:kern w:val="0"/>
          <w:sz w:val="32"/>
          <w:szCs w:val="32"/>
        </w:rPr>
        <w:t>等</w:t>
      </w:r>
      <w:r w:rsidR="007E1B54" w:rsidRPr="00F93197">
        <w:rPr>
          <w:rFonts w:ascii="仿宋" w:eastAsia="仿宋" w:hAnsi="仿宋" w:hint="eastAsia"/>
          <w:kern w:val="0"/>
          <w:sz w:val="32"/>
          <w:szCs w:val="32"/>
        </w:rPr>
        <w:t>××</w:t>
      </w:r>
      <w:r w:rsidR="007E1B54">
        <w:rPr>
          <w:rFonts w:ascii="仿宋" w:eastAsia="仿宋" w:hAnsi="仿宋" w:hint="eastAsia"/>
          <w:kern w:val="0"/>
          <w:sz w:val="32"/>
          <w:szCs w:val="32"/>
        </w:rPr>
        <w:t>名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同志进行发展对象备案的报告》收悉</w:t>
      </w:r>
      <w:r>
        <w:rPr>
          <w:rFonts w:ascii="仿宋" w:eastAsia="仿宋" w:hAnsi="仿宋" w:hint="eastAsia"/>
          <w:kern w:val="0"/>
          <w:sz w:val="32"/>
          <w:szCs w:val="32"/>
        </w:rPr>
        <w:t>。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经</w:t>
      </w:r>
      <w:r>
        <w:rPr>
          <w:rFonts w:ascii="仿宋" w:eastAsia="仿宋" w:hAnsi="仿宋" w:hint="eastAsia"/>
          <w:kern w:val="0"/>
          <w:sz w:val="32"/>
          <w:szCs w:val="32"/>
        </w:rPr>
        <w:t>学校党委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研究</w:t>
      </w:r>
      <w:r>
        <w:rPr>
          <w:rFonts w:ascii="仿宋" w:eastAsia="仿宋" w:hAnsi="仿宋" w:hint="eastAsia"/>
          <w:kern w:val="0"/>
          <w:sz w:val="32"/>
          <w:szCs w:val="32"/>
        </w:rPr>
        <w:t>审定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，同意×××</w:t>
      </w:r>
      <w:r>
        <w:rPr>
          <w:rFonts w:ascii="仿宋" w:eastAsia="仿宋" w:hAnsi="仿宋" w:hint="eastAsia"/>
          <w:kern w:val="0"/>
          <w:sz w:val="32"/>
          <w:szCs w:val="32"/>
        </w:rPr>
        <w:t>等</w:t>
      </w:r>
      <w:r w:rsidR="007E1B54" w:rsidRPr="00F93197">
        <w:rPr>
          <w:rFonts w:ascii="仿宋" w:eastAsia="仿宋" w:hAnsi="仿宋" w:hint="eastAsia"/>
          <w:kern w:val="0"/>
          <w:sz w:val="32"/>
          <w:szCs w:val="32"/>
        </w:rPr>
        <w:t>××</w:t>
      </w:r>
      <w:r w:rsidR="007E1B54">
        <w:rPr>
          <w:rFonts w:ascii="仿宋" w:eastAsia="仿宋" w:hAnsi="仿宋" w:hint="eastAsia"/>
          <w:kern w:val="0"/>
          <w:sz w:val="32"/>
          <w:szCs w:val="32"/>
        </w:rPr>
        <w:t>名</w:t>
      </w:r>
      <w:r w:rsidR="00F93197" w:rsidRPr="00F93197">
        <w:rPr>
          <w:rFonts w:ascii="仿宋" w:eastAsia="仿宋" w:hAnsi="仿宋" w:hint="eastAsia"/>
          <w:kern w:val="0"/>
          <w:sz w:val="32"/>
          <w:szCs w:val="32"/>
        </w:rPr>
        <w:t>同志为发展对象。</w:t>
      </w:r>
    </w:p>
    <w:p w14:paraId="56ABFBD4" w14:textId="2EF211CF" w:rsidR="00F93197" w:rsidRDefault="00F93197" w:rsidP="00F93197">
      <w:pPr>
        <w:ind w:firstLine="640"/>
        <w:rPr>
          <w:rFonts w:ascii="仿宋" w:eastAsia="仿宋" w:hAnsi="仿宋"/>
          <w:sz w:val="32"/>
          <w:szCs w:val="32"/>
        </w:rPr>
      </w:pPr>
      <w:r w:rsidRPr="00F93197">
        <w:rPr>
          <w:rFonts w:ascii="仿宋" w:eastAsia="仿宋" w:hAnsi="仿宋" w:hint="eastAsia"/>
          <w:sz w:val="32"/>
          <w:szCs w:val="32"/>
        </w:rPr>
        <w:t>请按照发展党员工作有关规定，继续做好对</w:t>
      </w:r>
      <w:r w:rsidR="00383F59" w:rsidRPr="00F93197">
        <w:rPr>
          <w:rFonts w:ascii="仿宋" w:eastAsia="仿宋" w:hAnsi="仿宋" w:hint="eastAsia"/>
          <w:kern w:val="0"/>
          <w:sz w:val="32"/>
          <w:szCs w:val="32"/>
        </w:rPr>
        <w:t>×××</w:t>
      </w:r>
      <w:r w:rsidR="00383F59">
        <w:rPr>
          <w:rFonts w:ascii="仿宋" w:eastAsia="仿宋" w:hAnsi="仿宋" w:hint="eastAsia"/>
          <w:kern w:val="0"/>
          <w:sz w:val="32"/>
          <w:szCs w:val="32"/>
        </w:rPr>
        <w:t>等</w:t>
      </w:r>
      <w:r w:rsidR="00383F59" w:rsidRPr="00F93197">
        <w:rPr>
          <w:rFonts w:ascii="仿宋" w:eastAsia="仿宋" w:hAnsi="仿宋" w:hint="eastAsia"/>
          <w:kern w:val="0"/>
          <w:sz w:val="32"/>
          <w:szCs w:val="32"/>
        </w:rPr>
        <w:t>××</w:t>
      </w:r>
      <w:r w:rsidR="007E1B54">
        <w:rPr>
          <w:rFonts w:ascii="仿宋" w:eastAsia="仿宋" w:hAnsi="仿宋" w:hint="eastAsia"/>
          <w:kern w:val="0"/>
          <w:sz w:val="32"/>
          <w:szCs w:val="32"/>
        </w:rPr>
        <w:t>名</w:t>
      </w:r>
      <w:r w:rsidRPr="00F93197">
        <w:rPr>
          <w:rFonts w:ascii="仿宋" w:eastAsia="仿宋" w:hAnsi="仿宋" w:hint="eastAsia"/>
          <w:sz w:val="32"/>
          <w:szCs w:val="32"/>
        </w:rPr>
        <w:t>同志的培养教育和考察工作，认真组织政治审查、短期集中培训工作，并及时将有关情况报党委预审。</w:t>
      </w:r>
      <w:r w:rsidR="00383F59">
        <w:rPr>
          <w:rFonts w:ascii="仿宋" w:eastAsia="仿宋" w:hAnsi="仿宋" w:hint="eastAsia"/>
          <w:sz w:val="32"/>
          <w:szCs w:val="32"/>
        </w:rPr>
        <w:t>具体名单如下：</w:t>
      </w:r>
    </w:p>
    <w:p w14:paraId="49FF7AB4" w14:textId="46AD09C3" w:rsidR="00383F59" w:rsidRDefault="00383F59" w:rsidP="00F93197">
      <w:pPr>
        <w:ind w:firstLine="640"/>
        <w:rPr>
          <w:rFonts w:ascii="黑体" w:eastAsia="黑体" w:hAnsi="黑体"/>
          <w:sz w:val="32"/>
          <w:szCs w:val="32"/>
        </w:rPr>
      </w:pPr>
      <w:r w:rsidRPr="00383F59"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X</w:t>
      </w:r>
      <w:r>
        <w:rPr>
          <w:rFonts w:ascii="黑体" w:eastAsia="黑体" w:hAnsi="黑体"/>
          <w:sz w:val="32"/>
          <w:szCs w:val="32"/>
        </w:rPr>
        <w:t>XX</w:t>
      </w:r>
      <w:r>
        <w:rPr>
          <w:rFonts w:ascii="黑体" w:eastAsia="黑体" w:hAnsi="黑体" w:hint="eastAsia"/>
          <w:sz w:val="32"/>
          <w:szCs w:val="32"/>
        </w:rPr>
        <w:t>学院</w:t>
      </w:r>
      <w:r w:rsidR="00A25F46">
        <w:rPr>
          <w:rFonts w:ascii="黑体" w:eastAsia="黑体" w:hAnsi="黑体" w:hint="eastAsia"/>
          <w:sz w:val="32"/>
          <w:szCs w:val="32"/>
        </w:rPr>
        <w:t>学生第X党支部</w:t>
      </w:r>
      <w:r>
        <w:rPr>
          <w:rFonts w:ascii="黑体" w:eastAsia="黑体" w:hAnsi="黑体" w:hint="eastAsia"/>
          <w:sz w:val="32"/>
          <w:szCs w:val="32"/>
        </w:rPr>
        <w:t>（X</w:t>
      </w:r>
      <w:r>
        <w:rPr>
          <w:rFonts w:ascii="黑体" w:eastAsia="黑体" w:hAnsi="黑体"/>
          <w:sz w:val="32"/>
          <w:szCs w:val="32"/>
        </w:rPr>
        <w:t>X</w:t>
      </w:r>
      <w:r>
        <w:rPr>
          <w:rFonts w:ascii="黑体" w:eastAsia="黑体" w:hAnsi="黑体" w:hint="eastAsia"/>
          <w:sz w:val="32"/>
          <w:szCs w:val="32"/>
        </w:rPr>
        <w:t>名）</w:t>
      </w:r>
    </w:p>
    <w:p w14:paraId="54A42B90" w14:textId="77178206" w:rsidR="00383F59" w:rsidRPr="00383F59" w:rsidRDefault="00383F59" w:rsidP="00F931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/>
          <w:sz w:val="32"/>
          <w:szCs w:val="32"/>
        </w:rPr>
        <w:t>……</w:t>
      </w:r>
    </w:p>
    <w:p w14:paraId="39B9D281" w14:textId="775C5128" w:rsidR="00383F59" w:rsidRDefault="00383F59" w:rsidP="00F93197">
      <w:pPr>
        <w:ind w:firstLine="640"/>
        <w:jc w:val="right"/>
        <w:rPr>
          <w:rFonts w:ascii="仿宋" w:eastAsia="仿宋" w:hAnsi="仿宋"/>
          <w:sz w:val="32"/>
          <w:szCs w:val="32"/>
        </w:rPr>
      </w:pPr>
    </w:p>
    <w:p w14:paraId="2BA26B23" w14:textId="77777777" w:rsidR="00A25F46" w:rsidRDefault="00A25F46" w:rsidP="00F93197">
      <w:pPr>
        <w:ind w:firstLine="640"/>
        <w:jc w:val="right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14:paraId="1EE8E576" w14:textId="7E7707FD" w:rsidR="00F93197" w:rsidRPr="00F93197" w:rsidRDefault="00383F59" w:rsidP="00F93197">
      <w:pPr>
        <w:ind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F93197" w:rsidRPr="00F93197">
        <w:rPr>
          <w:rFonts w:ascii="仿宋" w:eastAsia="仿宋" w:hAnsi="仿宋" w:hint="eastAsia"/>
          <w:sz w:val="32"/>
          <w:szCs w:val="32"/>
        </w:rPr>
        <w:t>中共</w:t>
      </w:r>
      <w:r>
        <w:rPr>
          <w:rFonts w:ascii="仿宋" w:eastAsia="仿宋" w:hAnsi="仿宋" w:hint="eastAsia"/>
          <w:sz w:val="32"/>
          <w:szCs w:val="32"/>
        </w:rPr>
        <w:t>兰州工商学院</w:t>
      </w:r>
      <w:r w:rsidR="00A25F46" w:rsidRPr="00F93197">
        <w:rPr>
          <w:rFonts w:ascii="仿宋" w:eastAsia="仿宋" w:hAnsi="仿宋" w:hint="eastAsia"/>
          <w:sz w:val="32"/>
          <w:szCs w:val="32"/>
        </w:rPr>
        <w:t>××</w:t>
      </w:r>
      <w:r w:rsidR="00A25F46">
        <w:rPr>
          <w:rFonts w:ascii="仿宋" w:eastAsia="仿宋" w:hAnsi="仿宋" w:hint="eastAsia"/>
          <w:sz w:val="32"/>
          <w:szCs w:val="32"/>
        </w:rPr>
        <w:t>学院</w:t>
      </w:r>
      <w:r w:rsidR="00F93197" w:rsidRPr="00F93197">
        <w:rPr>
          <w:rFonts w:ascii="仿宋" w:eastAsia="仿宋" w:hAnsi="仿宋" w:hint="eastAsia"/>
          <w:sz w:val="32"/>
          <w:szCs w:val="32"/>
        </w:rPr>
        <w:t>委员会</w:t>
      </w:r>
    </w:p>
    <w:p w14:paraId="67B7937E" w14:textId="198BDBCE" w:rsidR="00F93197" w:rsidRPr="00F93197" w:rsidRDefault="00F93197" w:rsidP="00A25F46">
      <w:pPr>
        <w:ind w:right="640" w:firstLine="640"/>
        <w:jc w:val="right"/>
        <w:rPr>
          <w:rFonts w:ascii="仿宋" w:eastAsia="仿宋" w:hAnsi="仿宋"/>
          <w:sz w:val="32"/>
          <w:szCs w:val="32"/>
        </w:rPr>
      </w:pPr>
      <w:r w:rsidRPr="00F93197">
        <w:rPr>
          <w:rFonts w:ascii="仿宋" w:eastAsia="仿宋" w:hAnsi="仿宋" w:hint="eastAsia"/>
          <w:sz w:val="32"/>
          <w:szCs w:val="32"/>
        </w:rPr>
        <w:t>××年××月××日</w:t>
      </w:r>
    </w:p>
    <w:sectPr w:rsidR="00F93197" w:rsidRPr="00F93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667FE" w14:textId="77777777" w:rsidR="000D1EA4" w:rsidRDefault="000D1EA4" w:rsidP="00F93197">
      <w:pPr>
        <w:ind w:firstLine="420"/>
      </w:pPr>
      <w:r>
        <w:separator/>
      </w:r>
    </w:p>
  </w:endnote>
  <w:endnote w:type="continuationSeparator" w:id="0">
    <w:p w14:paraId="2CA40703" w14:textId="77777777" w:rsidR="000D1EA4" w:rsidRDefault="000D1EA4" w:rsidP="00F931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F2DD5" w14:textId="77777777" w:rsidR="00A20841" w:rsidRDefault="00A20841" w:rsidP="00A2084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20957" w14:textId="77777777" w:rsidR="00A20841" w:rsidRDefault="00A20841" w:rsidP="00A2084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237D" w14:textId="77777777" w:rsidR="00A20841" w:rsidRDefault="00A20841" w:rsidP="00A2084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96099" w14:textId="77777777" w:rsidR="000D1EA4" w:rsidRDefault="000D1EA4" w:rsidP="00F93197">
      <w:pPr>
        <w:ind w:firstLine="420"/>
      </w:pPr>
      <w:r>
        <w:separator/>
      </w:r>
    </w:p>
  </w:footnote>
  <w:footnote w:type="continuationSeparator" w:id="0">
    <w:p w14:paraId="2FF71178" w14:textId="77777777" w:rsidR="000D1EA4" w:rsidRDefault="000D1EA4" w:rsidP="00F931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DFF83" w14:textId="77777777" w:rsidR="00A20841" w:rsidRDefault="00A20841" w:rsidP="00A20841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2ABD2" w14:textId="77777777" w:rsidR="00A20841" w:rsidRDefault="00A20841" w:rsidP="00A20841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4DCE" w14:textId="77777777" w:rsidR="00A20841" w:rsidRDefault="00A20841" w:rsidP="00A2084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27CBC"/>
    <w:multiLevelType w:val="hybridMultilevel"/>
    <w:tmpl w:val="1E96B234"/>
    <w:lvl w:ilvl="0" w:tplc="77209AC8">
      <w:start w:val="1"/>
      <w:numFmt w:val="decimal"/>
      <w:lvlText w:val="（%1）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8D"/>
    <w:rsid w:val="00000C63"/>
    <w:rsid w:val="0001175D"/>
    <w:rsid w:val="00037A1C"/>
    <w:rsid w:val="000471C7"/>
    <w:rsid w:val="00060CF2"/>
    <w:rsid w:val="00096919"/>
    <w:rsid w:val="000D1EA4"/>
    <w:rsid w:val="000D3A2A"/>
    <w:rsid w:val="000F69B2"/>
    <w:rsid w:val="001139A6"/>
    <w:rsid w:val="00131003"/>
    <w:rsid w:val="00175C88"/>
    <w:rsid w:val="001A7937"/>
    <w:rsid w:val="00200097"/>
    <w:rsid w:val="00284F7E"/>
    <w:rsid w:val="002D07CA"/>
    <w:rsid w:val="003337D7"/>
    <w:rsid w:val="00335DF9"/>
    <w:rsid w:val="003379B8"/>
    <w:rsid w:val="00340162"/>
    <w:rsid w:val="00383F59"/>
    <w:rsid w:val="00394580"/>
    <w:rsid w:val="00433003"/>
    <w:rsid w:val="0045084F"/>
    <w:rsid w:val="00450D69"/>
    <w:rsid w:val="004B5ACF"/>
    <w:rsid w:val="004E384B"/>
    <w:rsid w:val="004E5769"/>
    <w:rsid w:val="004F4440"/>
    <w:rsid w:val="00574AC1"/>
    <w:rsid w:val="0059758C"/>
    <w:rsid w:val="005D6AEE"/>
    <w:rsid w:val="006216DF"/>
    <w:rsid w:val="00663FB8"/>
    <w:rsid w:val="00694405"/>
    <w:rsid w:val="006F2171"/>
    <w:rsid w:val="00702EAF"/>
    <w:rsid w:val="00717BF0"/>
    <w:rsid w:val="00724A73"/>
    <w:rsid w:val="00733E33"/>
    <w:rsid w:val="007410E2"/>
    <w:rsid w:val="007757DC"/>
    <w:rsid w:val="007E1B54"/>
    <w:rsid w:val="008169BA"/>
    <w:rsid w:val="008B1724"/>
    <w:rsid w:val="00912B11"/>
    <w:rsid w:val="00922D63"/>
    <w:rsid w:val="009341F3"/>
    <w:rsid w:val="009906DB"/>
    <w:rsid w:val="009937DE"/>
    <w:rsid w:val="009C3484"/>
    <w:rsid w:val="00A20841"/>
    <w:rsid w:val="00A25F46"/>
    <w:rsid w:val="00A66170"/>
    <w:rsid w:val="00AD1A86"/>
    <w:rsid w:val="00B0517E"/>
    <w:rsid w:val="00B2685F"/>
    <w:rsid w:val="00B30217"/>
    <w:rsid w:val="00B35B07"/>
    <w:rsid w:val="00BA6286"/>
    <w:rsid w:val="00C00BF0"/>
    <w:rsid w:val="00C32E61"/>
    <w:rsid w:val="00C36456"/>
    <w:rsid w:val="00C5658D"/>
    <w:rsid w:val="00C57191"/>
    <w:rsid w:val="00C63CA0"/>
    <w:rsid w:val="00C84F18"/>
    <w:rsid w:val="00CB6E0B"/>
    <w:rsid w:val="00CF0D56"/>
    <w:rsid w:val="00D32DD2"/>
    <w:rsid w:val="00D51AD6"/>
    <w:rsid w:val="00D72934"/>
    <w:rsid w:val="00D901BE"/>
    <w:rsid w:val="00DC1ED0"/>
    <w:rsid w:val="00DC704D"/>
    <w:rsid w:val="00DF1850"/>
    <w:rsid w:val="00E310AA"/>
    <w:rsid w:val="00E61134"/>
    <w:rsid w:val="00F00DF1"/>
    <w:rsid w:val="00F661D3"/>
    <w:rsid w:val="00F763D5"/>
    <w:rsid w:val="00F87F61"/>
    <w:rsid w:val="00F93197"/>
    <w:rsid w:val="00FB0CB9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C3DAF5"/>
  <w15:docId w15:val="{EA82EBF2-6140-4ACD-B0CD-2CF13B98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197"/>
    <w:pPr>
      <w:widowControl w:val="0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84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08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3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3197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F9319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F93197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F93197"/>
    <w:pPr>
      <w:ind w:firstLine="420"/>
    </w:pPr>
  </w:style>
  <w:style w:type="paragraph" w:styleId="aa">
    <w:name w:val="Balloon Text"/>
    <w:basedOn w:val="a"/>
    <w:link w:val="ab"/>
    <w:uiPriority w:val="99"/>
    <w:semiHidden/>
    <w:unhideWhenUsed/>
    <w:rsid w:val="00DF185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F18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梁真</dc:creator>
  <cp:keywords/>
  <dc:description/>
  <cp:lastModifiedBy>Administrator</cp:lastModifiedBy>
  <cp:revision>10</cp:revision>
  <cp:lastPrinted>2023-03-08T08:37:00Z</cp:lastPrinted>
  <dcterms:created xsi:type="dcterms:W3CDTF">2018-11-08T01:30:00Z</dcterms:created>
  <dcterms:modified xsi:type="dcterms:W3CDTF">2023-09-27T07:56:00Z</dcterms:modified>
</cp:coreProperties>
</file>