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7FBF9">
      <w:pPr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:</w:t>
      </w:r>
    </w:p>
    <w:p w14:paraId="082AA1FC">
      <w:pPr>
        <w:spacing w:line="391" w:lineRule="atLeast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编</w:t>
      </w:r>
      <w:r>
        <w:rPr>
          <w:rFonts w:ascii="楷体_GB2312" w:eastAsia="楷体_GB2312"/>
          <w:sz w:val="28"/>
          <w:szCs w:val="28"/>
        </w:rPr>
        <w:t>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0DD11830">
      <w:pPr>
        <w:jc w:val="both"/>
        <w:rPr>
          <w:rFonts w:hint="eastAsia" w:ascii="黑体" w:eastAsia="黑体"/>
          <w:sz w:val="34"/>
        </w:rPr>
      </w:pPr>
    </w:p>
    <w:p w14:paraId="1DB90BD5">
      <w:pPr>
        <w:jc w:val="center"/>
        <w:rPr>
          <w:rFonts w:hint="eastAsia" w:ascii="黑体" w:eastAsia="黑体"/>
          <w:sz w:val="34"/>
        </w:rPr>
      </w:pPr>
    </w:p>
    <w:p w14:paraId="20D6F1FD">
      <w:pPr>
        <w:jc w:val="center"/>
        <w:rPr>
          <w:rFonts w:ascii="黑体" w:eastAsia="黑体"/>
          <w:sz w:val="34"/>
        </w:rPr>
      </w:pPr>
      <w:r>
        <w:rPr>
          <w:rFonts w:hint="eastAsia" w:ascii="黑体" w:eastAsia="黑体"/>
          <w:sz w:val="34"/>
        </w:rPr>
        <w:t>甘肃省大学生TRIZ杯大赛</w:t>
      </w:r>
    </w:p>
    <w:p w14:paraId="53BFEE5A">
      <w:pPr>
        <w:jc w:val="center"/>
        <w:rPr>
          <w:rFonts w:hint="eastAsia" w:ascii="黑体" w:eastAsia="黑体"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作品申报书</w:t>
      </w:r>
    </w:p>
    <w:p w14:paraId="09A724C6">
      <w:pPr>
        <w:jc w:val="center"/>
        <w:rPr>
          <w:rFonts w:hint="eastAsia" w:ascii="黑体" w:hAnsi="黑体" w:eastAsia="黑体"/>
          <w:b/>
          <w:spacing w:val="20"/>
          <w:sz w:val="48"/>
          <w:szCs w:val="48"/>
          <w:u w:val="single"/>
        </w:rPr>
      </w:pPr>
      <w:r>
        <w:rPr>
          <w:rFonts w:hint="eastAsia" w:ascii="黑体" w:eastAsia="黑体"/>
          <w:sz w:val="28"/>
          <w:szCs w:val="28"/>
        </w:rPr>
        <w:t>（教师组推广及应用类）</w:t>
      </w:r>
    </w:p>
    <w:p w14:paraId="59520D3E">
      <w:pPr>
        <w:spacing w:line="360" w:lineRule="auto"/>
        <w:ind w:firstLine="551" w:firstLineChars="196"/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单    位：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    </w:t>
      </w:r>
    </w:p>
    <w:p w14:paraId="464B5633">
      <w:pPr>
        <w:spacing w:line="360" w:lineRule="auto"/>
        <w:ind w:firstLine="551" w:firstLineChars="196"/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申报教师：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    </w:t>
      </w:r>
    </w:p>
    <w:p w14:paraId="7FC83F18">
      <w:pPr>
        <w:spacing w:line="360" w:lineRule="auto"/>
        <w:ind w:firstLine="551" w:firstLineChars="196"/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所属院系：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    </w:t>
      </w:r>
    </w:p>
    <w:p w14:paraId="50FC0D8D">
      <w:pPr>
        <w:spacing w:line="360" w:lineRule="auto"/>
        <w:ind w:firstLine="551" w:firstLineChars="196"/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专业技术领域：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</w:t>
      </w:r>
    </w:p>
    <w:p w14:paraId="562100BE">
      <w:pPr>
        <w:spacing w:line="360" w:lineRule="auto"/>
        <w:ind w:firstLine="551" w:firstLineChars="196"/>
        <w:rPr>
          <w:rFonts w:hint="eastAsia"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职务/职称：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</w:t>
      </w:r>
    </w:p>
    <w:p w14:paraId="5C6478B0">
      <w:pPr>
        <w:spacing w:line="360" w:lineRule="auto"/>
        <w:ind w:firstLine="551" w:firstLineChars="196"/>
        <w:rPr>
          <w:rFonts w:hint="eastAsia"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    </w:t>
      </w:r>
    </w:p>
    <w:p w14:paraId="368F449F">
      <w:pPr>
        <w:spacing w:line="360" w:lineRule="auto"/>
        <w:ind w:firstLine="548" w:firstLineChars="196"/>
        <w:rPr>
          <w:rFonts w:hint="eastAsia" w:ascii="黑体" w:hAnsi="黑体" w:eastAsia="黑体" w:cs="宋体"/>
          <w:b/>
          <w:kern w:val="0"/>
          <w:sz w:val="28"/>
          <w:szCs w:val="28"/>
          <w:u w:val="single"/>
          <w:lang w:val="de-DE"/>
        </w:rPr>
      </w:pPr>
      <w:r>
        <w:rPr>
          <w:rFonts w:ascii="黑体" w:hAnsi="黑体" w:eastAsia="黑体"/>
          <w:kern w:val="0"/>
          <w:sz w:val="28"/>
          <w:szCs w:val="28"/>
          <w:lang w:val="de-DE"/>
        </w:rPr>
        <w:t>E-mail</w:t>
      </w:r>
      <w:r>
        <w:rPr>
          <w:rFonts w:hint="eastAsia" w:ascii="黑体" w:hAnsi="黑体" w:eastAsia="黑体"/>
          <w:kern w:val="0"/>
          <w:sz w:val="28"/>
          <w:szCs w:val="28"/>
          <w:lang w:val="de-DE"/>
        </w:rPr>
        <w:t xml:space="preserve">  </w:t>
      </w:r>
      <w:r>
        <w:rPr>
          <w:rFonts w:ascii="黑体" w:hAnsi="黑体" w:eastAsia="黑体"/>
          <w:kern w:val="0"/>
          <w:sz w:val="28"/>
          <w:szCs w:val="28"/>
          <w:lang w:val="de-DE"/>
        </w:rPr>
        <w:t>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  <w:lang w:val="de-DE"/>
        </w:rPr>
        <w:t xml:space="preserve">                                      </w:t>
      </w:r>
    </w:p>
    <w:p w14:paraId="75519DB8">
      <w:pPr>
        <w:jc w:val="center"/>
        <w:rPr>
          <w:rFonts w:hint="eastAsia" w:ascii="黑体" w:hAnsi="黑体" w:eastAsia="黑体" w:cs="宋体"/>
          <w:b/>
          <w:kern w:val="0"/>
          <w:sz w:val="30"/>
          <w:szCs w:val="30"/>
        </w:rPr>
      </w:pPr>
    </w:p>
    <w:p w14:paraId="74BD1597">
      <w:pPr>
        <w:jc w:val="center"/>
        <w:rPr>
          <w:rFonts w:hint="eastAsia" w:ascii="黑体" w:hAnsi="黑体" w:eastAsia="黑体" w:cs="宋体"/>
          <w:b/>
          <w:kern w:val="0"/>
          <w:sz w:val="30"/>
          <w:szCs w:val="30"/>
        </w:rPr>
      </w:pPr>
    </w:p>
    <w:p w14:paraId="4C5126A4">
      <w:pPr>
        <w:jc w:val="center"/>
        <w:rPr>
          <w:rFonts w:hint="eastAsia" w:ascii="黑体" w:hAnsi="黑体" w:eastAsia="黑体" w:cs="宋体"/>
          <w:b/>
          <w:kern w:val="0"/>
          <w:sz w:val="30"/>
          <w:szCs w:val="30"/>
        </w:rPr>
      </w:pPr>
    </w:p>
    <w:p w14:paraId="016C8CA6">
      <w:pPr>
        <w:jc w:val="center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甘肃省创新方法大赛组委会制</w:t>
      </w:r>
    </w:p>
    <w:p w14:paraId="13501666">
      <w:pPr>
        <w:spacing w:line="360" w:lineRule="auto"/>
        <w:jc w:val="center"/>
        <w:rPr>
          <w:rFonts w:hint="eastAsia"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/>
          <w:b/>
          <w:kern w:val="0"/>
          <w:sz w:val="30"/>
          <w:szCs w:val="30"/>
        </w:rPr>
        <w:t xml:space="preserve">   年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 xml:space="preserve">    月   日填写</w:t>
      </w:r>
    </w:p>
    <w:p w14:paraId="7A9C1CE6">
      <w:pPr>
        <w:spacing w:before="720" w:after="360"/>
        <w:jc w:val="both"/>
        <w:rPr>
          <w:rFonts w:hint="eastAsia" w:ascii="仿宋_GB2312" w:hAnsi="华文中宋" w:eastAsia="仿宋_GB2312"/>
          <w:sz w:val="36"/>
        </w:rPr>
      </w:pPr>
    </w:p>
    <w:p w14:paraId="4F296A13">
      <w:pPr>
        <w:spacing w:before="720" w:after="360"/>
        <w:jc w:val="center"/>
        <w:rPr>
          <w:rFonts w:hint="eastAsia" w:ascii="仿宋_GB2312" w:hAnsi="华文中宋" w:eastAsia="仿宋_GB2312"/>
          <w:sz w:val="36"/>
        </w:rPr>
      </w:pPr>
      <w:r>
        <w:rPr>
          <w:rFonts w:hint="eastAsia" w:ascii="仿宋_GB2312" w:hAnsi="华文中宋" w:eastAsia="仿宋_GB2312"/>
          <w:sz w:val="36"/>
        </w:rPr>
        <w:t>说      明</w:t>
      </w:r>
    </w:p>
    <w:p w14:paraId="73387CE4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1．申报者应在认真阅读此说明各项内容后按要求详细填写。</w:t>
      </w:r>
    </w:p>
    <w:p w14:paraId="74445D4A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2．申报者在填写申报作品时需详细填写表A、B。 </w:t>
      </w:r>
    </w:p>
    <w:p w14:paraId="1EB14E07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3．编号由届次+学校编号+作品编号组成，组委会指定学校编号，参赛高校联络员统一编写作品编号。</w:t>
      </w:r>
    </w:p>
    <w:p w14:paraId="31FF18A7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4．所有参赛作品必须按规定时间分类报送。</w:t>
      </w:r>
    </w:p>
    <w:p w14:paraId="3CF75784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5．所有参赛作品填写相关内容均需报送佐证材料扫描件，如已成立公司需提供企业营业执照；已申请专利需提供专利受理通知书、授权通知书及缴费凭证等相关佐证，发明人要有参赛教师名字。</w:t>
      </w:r>
    </w:p>
    <w:p w14:paraId="3759A2D7">
      <w:pPr>
        <w:spacing w:line="560" w:lineRule="exact"/>
        <w:ind w:left="170" w:right="170"/>
        <w:rPr>
          <w:rFonts w:hint="eastAsia" w:ascii="仿宋_GB2312" w:hAnsi="宋体" w:eastAsia="仿宋_GB2312"/>
          <w:sz w:val="30"/>
        </w:rPr>
      </w:pPr>
    </w:p>
    <w:p w14:paraId="60AC8224">
      <w:pPr>
        <w:spacing w:line="560" w:lineRule="exact"/>
        <w:ind w:left="170" w:right="170"/>
        <w:rPr>
          <w:rFonts w:hint="eastAsia" w:ascii="仿宋_GB2312" w:hAnsi="宋体" w:eastAsia="仿宋_GB2312"/>
          <w:sz w:val="30"/>
        </w:rPr>
      </w:pPr>
      <w:bookmarkStart w:id="0" w:name="_GoBack"/>
      <w:bookmarkEnd w:id="0"/>
    </w:p>
    <w:p w14:paraId="0126302A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7F6D357A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373E7509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5EC83FED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655FD505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02E93C5B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2915FA0B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1486FBDC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2C1FC0FF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3CC90E43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2F525B5A">
      <w:pPr>
        <w:numPr>
          <w:ilvl w:val="0"/>
          <w:numId w:val="1"/>
        </w:numPr>
        <w:spacing w:after="156" w:afterLines="50" w:line="560" w:lineRule="exact"/>
        <w:jc w:val="center"/>
        <w:rPr>
          <w:rFonts w:hint="eastAsia" w:ascii="黑体" w:hAnsi="宋体" w:eastAsia="黑体"/>
          <w:bCs/>
          <w:sz w:val="30"/>
        </w:rPr>
      </w:pPr>
      <w:r>
        <w:rPr>
          <w:rFonts w:hint="eastAsia" w:ascii="黑体" w:hAnsi="宋体" w:eastAsia="黑体"/>
          <w:bCs/>
          <w:sz w:val="30"/>
        </w:rPr>
        <w:t>参赛教师简介</w:t>
      </w:r>
    </w:p>
    <w:tbl>
      <w:tblPr>
        <w:tblStyle w:val="3"/>
        <w:tblpPr w:leftFromText="180" w:rightFromText="180" w:vertAnchor="text" w:horzAnchor="page" w:tblpX="1879" w:tblpY="346"/>
        <w:tblOverlap w:val="never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63"/>
        <w:gridCol w:w="538"/>
        <w:gridCol w:w="1230"/>
        <w:gridCol w:w="2640"/>
        <w:gridCol w:w="1531"/>
      </w:tblGrid>
      <w:tr w14:paraId="680E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27" w:type="dxa"/>
            <w:noWrap w:val="0"/>
            <w:vAlign w:val="center"/>
          </w:tcPr>
          <w:p w14:paraId="7EE02306">
            <w:pPr>
              <w:spacing w:before="30" w:after="3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3D1B6F87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C945D74">
            <w:pPr>
              <w:spacing w:before="30" w:after="3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龄</w:t>
            </w:r>
          </w:p>
        </w:tc>
        <w:tc>
          <w:tcPr>
            <w:tcW w:w="2640" w:type="dxa"/>
            <w:noWrap w:val="0"/>
            <w:vAlign w:val="center"/>
          </w:tcPr>
          <w:p w14:paraId="535511CD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 w14:paraId="2E3521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04D8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27" w:type="dxa"/>
            <w:noWrap w:val="0"/>
            <w:vAlign w:val="center"/>
          </w:tcPr>
          <w:p w14:paraId="3C678C6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679C84E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E0C5EC9">
            <w:pPr>
              <w:spacing w:before="30" w:after="3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2640" w:type="dxa"/>
            <w:noWrap w:val="0"/>
            <w:vAlign w:val="center"/>
          </w:tcPr>
          <w:p w14:paraId="3D36A209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0628A53D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FE5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7" w:type="dxa"/>
            <w:noWrap w:val="0"/>
            <w:vAlign w:val="center"/>
          </w:tcPr>
          <w:p w14:paraId="64E3DA4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12FCAB3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CAC8632">
            <w:pPr>
              <w:spacing w:before="30" w:after="3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640" w:type="dxa"/>
            <w:noWrap w:val="0"/>
            <w:vAlign w:val="center"/>
          </w:tcPr>
          <w:p w14:paraId="50F4F015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0B871656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3C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7" w:type="dxa"/>
            <w:noWrap w:val="0"/>
            <w:vAlign w:val="center"/>
          </w:tcPr>
          <w:p w14:paraId="6AA003B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18C9499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C5CC26F">
            <w:pPr>
              <w:spacing w:before="30" w:after="3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QQ/微信</w:t>
            </w:r>
          </w:p>
        </w:tc>
        <w:tc>
          <w:tcPr>
            <w:tcW w:w="2640" w:type="dxa"/>
            <w:noWrap w:val="0"/>
            <w:vAlign w:val="center"/>
          </w:tcPr>
          <w:p w14:paraId="3D71F16D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68F05FB8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D69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427" w:type="dxa"/>
            <w:noWrap w:val="0"/>
            <w:vAlign w:val="center"/>
          </w:tcPr>
          <w:p w14:paraId="70DA12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创新方法</w:t>
            </w:r>
          </w:p>
          <w:p w14:paraId="55DF455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教研经历</w:t>
            </w:r>
          </w:p>
        </w:tc>
        <w:tc>
          <w:tcPr>
            <w:tcW w:w="6902" w:type="dxa"/>
            <w:gridSpan w:val="5"/>
            <w:noWrap w:val="0"/>
            <w:vAlign w:val="center"/>
          </w:tcPr>
          <w:p w14:paraId="064A496F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A2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427" w:type="dxa"/>
            <w:noWrap w:val="0"/>
            <w:vAlign w:val="center"/>
          </w:tcPr>
          <w:p w14:paraId="4868C6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创新方法</w:t>
            </w:r>
          </w:p>
          <w:p w14:paraId="5075C91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教研成果</w:t>
            </w:r>
          </w:p>
        </w:tc>
        <w:tc>
          <w:tcPr>
            <w:tcW w:w="6902" w:type="dxa"/>
            <w:gridSpan w:val="5"/>
            <w:noWrap w:val="0"/>
            <w:vAlign w:val="center"/>
          </w:tcPr>
          <w:p w14:paraId="5ECE4BD0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EE91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exact"/>
        </w:trPr>
        <w:tc>
          <w:tcPr>
            <w:tcW w:w="14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2F37C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</w:t>
            </w:r>
          </w:p>
          <w:p w14:paraId="6DC38B3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师</w:t>
            </w:r>
          </w:p>
          <w:p w14:paraId="4C4E57F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</w:t>
            </w:r>
          </w:p>
          <w:p w14:paraId="5F05ABF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赛</w:t>
            </w:r>
          </w:p>
          <w:p w14:paraId="60BC750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 w14:paraId="64936F3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 w14:paraId="7D2F51B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认</w:t>
            </w:r>
          </w:p>
          <w:p w14:paraId="50A069E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9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2AF32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 w14:paraId="1CB705E3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</w:t>
            </w:r>
          </w:p>
          <w:p w14:paraId="09AF5370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</w:t>
            </w:r>
          </w:p>
          <w:p w14:paraId="26C625D3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  <w:p w14:paraId="74184554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4FC38F8E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</w:t>
            </w:r>
          </w:p>
          <w:p w14:paraId="620E6E74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</w:t>
            </w:r>
          </w:p>
          <w:p w14:paraId="75516965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</w:t>
            </w:r>
          </w:p>
          <w:p w14:paraId="6143637C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 w14:paraId="49544B77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593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D1A9CD7">
            <w:pPr>
              <w:ind w:right="57"/>
              <w:rPr>
                <w:rFonts w:hint="eastAsia" w:ascii="宋体" w:hAnsi="宋体"/>
                <w:sz w:val="24"/>
                <w:szCs w:val="24"/>
              </w:rPr>
            </w:pPr>
          </w:p>
          <w:p w14:paraId="05D205A1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</w:p>
          <w:p w14:paraId="36C95AE6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</w:p>
          <w:p w14:paraId="1B3D4AD8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</w:p>
          <w:p w14:paraId="32EE4BF5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</w:p>
          <w:p w14:paraId="26605805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</w:p>
          <w:p w14:paraId="71EAA066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</w:p>
          <w:p w14:paraId="5ECCD0FF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负责人签名：</w:t>
            </w:r>
          </w:p>
          <w:p w14:paraId="444CF648">
            <w:pPr>
              <w:ind w:left="477" w:right="57"/>
              <w:rPr>
                <w:rFonts w:hint="eastAsia" w:ascii="宋体" w:hAnsi="宋体"/>
                <w:sz w:val="24"/>
                <w:szCs w:val="24"/>
              </w:rPr>
            </w:pPr>
          </w:p>
          <w:p w14:paraId="12B30A10">
            <w:pPr>
              <w:ind w:left="3627" w:right="5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  <w:p w14:paraId="7D8DDB60">
            <w:pPr>
              <w:ind w:right="57" w:firstLine="3600" w:firstLineChars="1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7AC58439">
      <w:pPr>
        <w:numPr>
          <w:ilvl w:val="0"/>
          <w:numId w:val="0"/>
        </w:numPr>
        <w:spacing w:after="156" w:afterLines="50" w:line="560" w:lineRule="exact"/>
        <w:jc w:val="both"/>
        <w:rPr>
          <w:rFonts w:hint="eastAsia" w:ascii="黑体" w:hAnsi="宋体" w:eastAsia="黑体"/>
          <w:bCs/>
          <w:sz w:val="30"/>
        </w:rPr>
      </w:pPr>
    </w:p>
    <w:p w14:paraId="5230131C">
      <w:pPr>
        <w:jc w:val="both"/>
        <w:rPr>
          <w:rFonts w:hint="eastAsia" w:ascii="黑体" w:hAnsi="宋体" w:eastAsia="黑体"/>
          <w:bCs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2FF59759">
      <w:pPr>
        <w:jc w:val="center"/>
        <w:rPr>
          <w:rFonts w:hint="eastAsia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Cs/>
          <w:sz w:val="30"/>
          <w:highlight w:val="none"/>
        </w:rPr>
        <w:t>B．</w:t>
      </w:r>
      <w:r>
        <w:rPr>
          <w:rFonts w:hint="eastAsia"/>
          <w:b/>
          <w:sz w:val="30"/>
          <w:szCs w:val="30"/>
          <w:highlight w:val="none"/>
        </w:rPr>
        <w:t>参赛项目简介</w:t>
      </w:r>
    </w:p>
    <w:p w14:paraId="32F10F64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一、在教学和科研工作中开展过创新方法的推广应用情况。（产生相关教学和科研成果等情况介绍，字数控制在500字以内）</w:t>
      </w:r>
    </w:p>
    <w:p w14:paraId="5AB49CF4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二、参赛教师需指导学生开展创新创业活动情况介绍。（指导学生参加比赛、各类创新创业活动、取得奖项等情况，建议指导学生参赛项目以表格形式体现，字数控制在500字以内）</w:t>
      </w:r>
    </w:p>
    <w:p w14:paraId="3DC23F44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三、创新方法教学及应用模式报告。（字数不少于2000字，提纲及格式自拟）</w:t>
      </w:r>
    </w:p>
    <w:p w14:paraId="43705B0D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四、制作创新方法4学时PPT授课课件。（授课内容不限于</w:t>
      </w:r>
      <w:r>
        <w:rPr>
          <w:rFonts w:ascii="黑体" w:hAnsi="黑体" w:eastAsia="黑体"/>
          <w:sz w:val="28"/>
          <w:szCs w:val="28"/>
        </w:rPr>
        <w:t>TRIZ</w:t>
      </w:r>
      <w:r>
        <w:rPr>
          <w:rFonts w:hint="eastAsia" w:ascii="黑体" w:hAnsi="黑体" w:eastAsia="黑体"/>
          <w:sz w:val="28"/>
          <w:szCs w:val="28"/>
        </w:rPr>
        <w:t>、六西格玛、精益生产等各类创新方法）</w:t>
      </w:r>
    </w:p>
    <w:p w14:paraId="13AD84CD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五、教师风采</w:t>
      </w:r>
    </w:p>
    <w:p w14:paraId="6749B9AA">
      <w:pPr>
        <w:jc w:val="lef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教师风采：（讨论、演示、开展各项活动的图片信息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 w14:paraId="36DD5940"/>
    <w:p w14:paraId="0527FEC4"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8652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2AF4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0D7E6"/>
    <w:multiLevelType w:val="singleLevel"/>
    <w:tmpl w:val="94C0D7E6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ThiNjhiZjJkNGE0NjVjYzE4NmI1OTEyNDZmZTcifQ=="/>
  </w:docVars>
  <w:rsids>
    <w:rsidRoot w:val="4DAC09E4"/>
    <w:rsid w:val="305E624A"/>
    <w:rsid w:val="4CDD2FC5"/>
    <w:rsid w:val="4DAC09E4"/>
    <w:rsid w:val="6B3959F5"/>
    <w:rsid w:val="789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638</Words>
  <Characters>667</Characters>
  <Lines>0</Lines>
  <Paragraphs>0</Paragraphs>
  <TotalTime>1</TotalTime>
  <ScaleCrop>false</ScaleCrop>
  <LinksUpToDate>false</LinksUpToDate>
  <CharactersWithSpaces>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2024-08-23T05:57:00Z</dcterms:created>
  <dc:creator>Amy</dc:creator>
  <cp:lastModifiedBy>Amy</cp:lastModifiedBy>
  <dcterms:modified xsi:type="dcterms:W3CDTF">2025-09-22T03:28:17Z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103CDE099D99424FB755BD53129F8452_11</vt:lpwstr>
  </property>
  <property fmtid="{D5CDD505-2E9C-101B-9397-08002B2CF9AE}" pid="4" name="KSOTemplateDocerSaveRecord">
    <vt:lpwstr>eyJoZGlkIjoiYjMxYThiNjhiZjJkNGE0NjVjYzE4NmI1OTEyNDZmZTciLCJ1c2VySWQiOiI1MTM3MDEyNTQifQ==</vt:lpwstr>
  </property>
</Properties>
</file>