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44" w:rsidRDefault="007E68C5">
      <w:pPr>
        <w:jc w:val="center"/>
        <w:rPr>
          <w:rFonts w:ascii="宋体-PUA" w:eastAsia="宋体-PUA" w:hAnsi="宋体"/>
          <w:sz w:val="28"/>
          <w:szCs w:val="28"/>
        </w:rPr>
      </w:pPr>
      <w:r>
        <w:rPr>
          <w:rFonts w:ascii="宋体" w:hAnsi="宋体" w:hint="eastAsia"/>
          <w:b/>
          <w:noProof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A44" w:rsidRDefault="00767A44">
      <w:pPr>
        <w:spacing w:line="480" w:lineRule="auto"/>
        <w:jc w:val="center"/>
        <w:rPr>
          <w:rFonts w:ascii="宋体" w:hAnsi="宋体"/>
          <w:sz w:val="48"/>
          <w:szCs w:val="48"/>
        </w:rPr>
      </w:pPr>
    </w:p>
    <w:p w:rsidR="00767A44" w:rsidRDefault="00767A44">
      <w:pPr>
        <w:spacing w:line="700" w:lineRule="exact"/>
        <w:jc w:val="center"/>
        <w:rPr>
          <w:rFonts w:ascii="宋体" w:hAnsi="宋体"/>
          <w:b/>
          <w:sz w:val="48"/>
          <w:szCs w:val="48"/>
        </w:rPr>
      </w:pPr>
    </w:p>
    <w:p w:rsidR="00767A44" w:rsidRDefault="007E68C5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形势与政策</w:t>
      </w:r>
    </w:p>
    <w:p w:rsidR="00767A44" w:rsidRDefault="00767A44">
      <w:pPr>
        <w:jc w:val="center"/>
        <w:rPr>
          <w:rFonts w:ascii="宋体" w:hAnsi="宋体"/>
          <w:b/>
          <w:sz w:val="48"/>
          <w:szCs w:val="48"/>
        </w:rPr>
      </w:pPr>
    </w:p>
    <w:p w:rsidR="00767A44" w:rsidRDefault="00767A44">
      <w:pPr>
        <w:jc w:val="center"/>
        <w:rPr>
          <w:rFonts w:ascii="宋体" w:hAnsi="宋体"/>
          <w:b/>
          <w:sz w:val="48"/>
          <w:szCs w:val="48"/>
        </w:rPr>
      </w:pPr>
    </w:p>
    <w:p w:rsidR="00767A44" w:rsidRDefault="007E68C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 2022-2023</w:t>
      </w:r>
      <w:r w:rsidR="00B14DB1">
        <w:rPr>
          <w:rFonts w:ascii="宋体" w:hAnsi="宋体" w:hint="eastAsia"/>
          <w:b/>
          <w:bCs/>
          <w:sz w:val="44"/>
          <w:szCs w:val="44"/>
        </w:rPr>
        <w:t>学年第二</w:t>
      </w:r>
      <w:r>
        <w:rPr>
          <w:rFonts w:ascii="宋体" w:hAnsi="宋体" w:hint="eastAsia"/>
          <w:b/>
          <w:bCs/>
          <w:sz w:val="44"/>
          <w:szCs w:val="44"/>
        </w:rPr>
        <w:t>学期期末考核</w:t>
      </w:r>
    </w:p>
    <w:p w:rsidR="00767A44" w:rsidRDefault="00767A44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767A44" w:rsidRDefault="00767A44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767A44" w:rsidRDefault="00767A44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767A44" w:rsidRDefault="007E68C5">
      <w:pPr>
        <w:spacing w:line="660" w:lineRule="exact"/>
        <w:ind w:leftChars="342" w:left="718" w:firstLineChars="50" w:firstLine="197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论文题目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</w:p>
    <w:p w:rsidR="00767A44" w:rsidRDefault="007E68C5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院系名称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</w:p>
    <w:p w:rsidR="00767A44" w:rsidRDefault="007E68C5">
      <w:pPr>
        <w:spacing w:line="660" w:lineRule="exact"/>
        <w:ind w:leftChars="342" w:left="718" w:firstLineChars="50" w:firstLine="197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专业班级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767A44" w:rsidRDefault="007E68C5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学生学号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</w:p>
    <w:p w:rsidR="00767A44" w:rsidRDefault="007E68C5">
      <w:pPr>
        <w:spacing w:line="660" w:lineRule="exact"/>
        <w:ind w:firstLineChars="246" w:firstLine="967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姓   名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  <w:bookmarkStart w:id="0" w:name="_GoBack"/>
      <w:bookmarkEnd w:id="0"/>
    </w:p>
    <w:p w:rsidR="00767A44" w:rsidRDefault="00767A44">
      <w:pPr>
        <w:spacing w:line="660" w:lineRule="exact"/>
        <w:jc w:val="center"/>
        <w:rPr>
          <w:rFonts w:ascii="仿宋_GB2312" w:eastAsia="仿宋_GB2312" w:hAnsi="宋体"/>
          <w:sz w:val="28"/>
        </w:rPr>
      </w:pPr>
    </w:p>
    <w:p w:rsidR="00767A44" w:rsidRDefault="00767A44">
      <w:pPr>
        <w:ind w:firstLineChars="1095" w:firstLine="3518"/>
        <w:rPr>
          <w:rFonts w:ascii="宋体" w:hAnsi="宋体"/>
          <w:b/>
          <w:sz w:val="32"/>
          <w:szCs w:val="32"/>
        </w:rPr>
      </w:pPr>
    </w:p>
    <w:p w:rsidR="00767A44" w:rsidRDefault="00767A44">
      <w:pPr>
        <w:ind w:firstLineChars="1095" w:firstLine="3518"/>
        <w:rPr>
          <w:rFonts w:ascii="宋体" w:hAnsi="宋体"/>
          <w:b/>
          <w:sz w:val="32"/>
          <w:szCs w:val="32"/>
        </w:rPr>
      </w:pPr>
    </w:p>
    <w:p w:rsidR="00767A44" w:rsidRDefault="007E68C5" w:rsidP="00B14DB1">
      <w:pPr>
        <w:ind w:firstLineChars="900" w:firstLine="289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 w:rsidR="00B14DB1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 w:rsidR="00B14DB1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767A44" w:rsidRDefault="00767A44"/>
    <w:sectPr w:rsidR="0076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45" w:rsidRDefault="00965E45" w:rsidP="00786775">
      <w:r>
        <w:separator/>
      </w:r>
    </w:p>
  </w:endnote>
  <w:endnote w:type="continuationSeparator" w:id="0">
    <w:p w:rsidR="00965E45" w:rsidRDefault="00965E45" w:rsidP="0078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微软雅黑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45" w:rsidRDefault="00965E45" w:rsidP="00786775">
      <w:r>
        <w:separator/>
      </w:r>
    </w:p>
  </w:footnote>
  <w:footnote w:type="continuationSeparator" w:id="0">
    <w:p w:rsidR="00965E45" w:rsidRDefault="00965E45" w:rsidP="0078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ZjE4OTQ3YzAxYzEyNzUwY2RkZDBlNzFkZmIifQ=="/>
  </w:docVars>
  <w:rsids>
    <w:rsidRoot w:val="6A33783C"/>
    <w:rsid w:val="0003629D"/>
    <w:rsid w:val="000F29C9"/>
    <w:rsid w:val="001C30A5"/>
    <w:rsid w:val="00246D1D"/>
    <w:rsid w:val="002D3999"/>
    <w:rsid w:val="003B645F"/>
    <w:rsid w:val="00440314"/>
    <w:rsid w:val="0053121B"/>
    <w:rsid w:val="0070170F"/>
    <w:rsid w:val="00767A44"/>
    <w:rsid w:val="00786775"/>
    <w:rsid w:val="007E52E3"/>
    <w:rsid w:val="007E68C5"/>
    <w:rsid w:val="00965E45"/>
    <w:rsid w:val="009E507C"/>
    <w:rsid w:val="00A25D65"/>
    <w:rsid w:val="00AC4704"/>
    <w:rsid w:val="00B14DB1"/>
    <w:rsid w:val="00B74FA4"/>
    <w:rsid w:val="00D649EF"/>
    <w:rsid w:val="00D92FEA"/>
    <w:rsid w:val="00EF06E7"/>
    <w:rsid w:val="074429A0"/>
    <w:rsid w:val="08D74FB0"/>
    <w:rsid w:val="10E46915"/>
    <w:rsid w:val="321B1A87"/>
    <w:rsid w:val="32923CCD"/>
    <w:rsid w:val="38340C2D"/>
    <w:rsid w:val="3F846D27"/>
    <w:rsid w:val="430202FE"/>
    <w:rsid w:val="49506F68"/>
    <w:rsid w:val="4F8D2686"/>
    <w:rsid w:val="522E7917"/>
    <w:rsid w:val="52A62519"/>
    <w:rsid w:val="573F2F8F"/>
    <w:rsid w:val="5779414D"/>
    <w:rsid w:val="594A7C8C"/>
    <w:rsid w:val="5FDC15C0"/>
    <w:rsid w:val="617D6C61"/>
    <w:rsid w:val="64E66512"/>
    <w:rsid w:val="6A33783C"/>
    <w:rsid w:val="735626A4"/>
    <w:rsid w:val="7AF33D2D"/>
    <w:rsid w:val="7B5917A3"/>
    <w:rsid w:val="7BA975AD"/>
    <w:rsid w:val="7DE659E9"/>
    <w:rsid w:val="7FF5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3F1F7"/>
  <w15:docId w15:val="{19B7307B-98DE-435C-B8B0-22F11D22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2020-09-09T02:28:00Z</dcterms:created>
  <dcterms:modified xsi:type="dcterms:W3CDTF">2023-02-26T03:47:00Z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490F59565ACA4125AEAF91E9A116CF2E</vt:lpwstr>
  </property>
</Properties>
</file>