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AA7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520" w:lineRule="exact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 w14:paraId="6ED9983E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兰州工商学院纪念“一二·九”运动八十九周年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红歌合唱比赛活动方案</w:t>
      </w:r>
    </w:p>
    <w:p w14:paraId="2CB277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纪念“一二·九”运动八十九周年，传承和弘扬爱国主义精神，激发同学们的爱国热情和民族自豪感，不断丰富校园文化生活，学校决定开展纪念“一二·九”运动八十九周年红歌合唱比赛。具体事宜通知如下：</w:t>
      </w:r>
    </w:p>
    <w:p w14:paraId="55933F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一、活动主题</w:t>
      </w:r>
    </w:p>
    <w:p w14:paraId="0CEDAF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赓续红色血脉，唱响时代华章</w:t>
      </w:r>
    </w:p>
    <w:p w14:paraId="15774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二、比赛时间</w:t>
      </w:r>
    </w:p>
    <w:p w14:paraId="1B749F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2024年12月8日</w:t>
      </w:r>
    </w:p>
    <w:p w14:paraId="64282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三、活动地点</w:t>
      </w:r>
    </w:p>
    <w:p w14:paraId="740597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学术报告厅正厅</w:t>
      </w:r>
    </w:p>
    <w:p w14:paraId="159306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四、评分细则</w:t>
      </w:r>
    </w:p>
    <w:p w14:paraId="44735B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1.歌曲内容（10分）：歌曲内容积极向上，符合主题要求，体现爱国主义精神，各学院可选取两首歌曲进行表演，总时长不超过10分钟。</w:t>
      </w:r>
    </w:p>
    <w:p w14:paraId="188B5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2.演唱技巧（30分）：声音洪亮清晰、音准准确、节奏感强，能准确表达歌曲情感与意境。</w:t>
      </w:r>
    </w:p>
    <w:p w14:paraId="35A022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3.表现力（20分）：演唱者精神饱满，表情自然生动，台风端正，举止大方，舞台形象佳，对歌曲情感理解深刻，演绎富有感染力，能引起观众情感共鸣，使观众沉浸其中。</w:t>
      </w:r>
    </w:p>
    <w:p w14:paraId="5B5A24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团队配合（15分）：团队成员服装统一，整洁得体，与歌曲风格协调一致，队员之间配合默契，协作良好，声部之间和谐统一，声音融合度高，整个团队精神面貌积极向上，具有较强凝聚力和向心力，进退场有序。</w:t>
      </w:r>
    </w:p>
    <w:p w14:paraId="2C3A4C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5.舞台效果（10分）：舞台布置简洁大方，与歌曲主题相符，道具使用合理，能为表演增添色彩，营造出良好的表演氛围，表演的艺术感染力较强。</w:t>
      </w:r>
    </w:p>
    <w:p w14:paraId="538887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6.创新与整体效果（15分）;表演形式有创新，编排新颖独特，舞台布置、灯光音效等配合良好，表演具有一定创新性和独特性，能给观众留下深刻印象，营造出良好的艺术氛围，整体效果佳。</w:t>
      </w:r>
    </w:p>
    <w:p w14:paraId="37B6B1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五、最终分值</w:t>
      </w:r>
    </w:p>
    <w:p w14:paraId="76CCE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采用百分制，去掉一个最高分和一个最低分，取平均分，最终得分保留两位小数点。</w:t>
      </w:r>
    </w:p>
    <w:p w14:paraId="2CE15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六、奖项设置</w:t>
      </w:r>
    </w:p>
    <w:p w14:paraId="5CA0B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一等奖一名，颁发奖牌和奖杯；</w:t>
      </w:r>
    </w:p>
    <w:p w14:paraId="1BFDEE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二等奖二名，颁发奖牌和奖杯；</w:t>
      </w:r>
    </w:p>
    <w:p w14:paraId="77AD66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三等奖三名，颁发奖牌和奖杯；</w:t>
      </w:r>
    </w:p>
    <w:p w14:paraId="5235E6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优秀组织奖二名，颁发奖牌。</w:t>
      </w:r>
    </w:p>
    <w:p w14:paraId="78C942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七、参赛要求</w:t>
      </w:r>
    </w:p>
    <w:p w14:paraId="5C144D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1.参赛团队以学院为单位进行报名，指派一名指导老师，一名学生负责人，团队人数为80人。</w:t>
      </w:r>
    </w:p>
    <w:p w14:paraId="11E637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</w:t>
      </w:r>
      <w:r>
        <w:rPr>
          <w:rFonts w:hint="eastAsia" w:ascii="仿宋" w:hAnsi="仿宋" w:eastAsia="仿宋"/>
          <w:color w:val="000000"/>
          <w:sz w:val="32"/>
          <w:szCs w:val="32"/>
        </w:rPr>
        <w:t>突发事件影响到比赛不能顺利进行，比赛时间将依情况推迟，其它各项事宜也依情况作出调整。</w:t>
      </w:r>
    </w:p>
    <w:p w14:paraId="47F1A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3.参赛团队需在12月4日前将红歌展演比赛具体人员名单报送至科研楼404，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演出所需PPT及伴奏，需在</w:t>
      </w:r>
      <w:r>
        <w:rPr>
          <w:rFonts w:hint="eastAsia" w:ascii="仿宋" w:hAnsi="仿宋" w:eastAsia="仿宋"/>
          <w:color w:val="000000"/>
          <w:sz w:val="32"/>
          <w:szCs w:val="32"/>
        </w:rPr>
        <w:t>12月6日17：00之前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发</w:t>
      </w:r>
      <w:r>
        <w:rPr>
          <w:rFonts w:hint="eastAsia" w:ascii="仿宋" w:hAnsi="仿宋" w:eastAsia="仿宋"/>
          <w:color w:val="000000"/>
          <w:sz w:val="32"/>
          <w:szCs w:val="32"/>
        </w:rPr>
        <w:t>至团委邮箱（lztbcxsh@126.com)，文件命名：学院+歌名。</w:t>
      </w:r>
    </w:p>
    <w:p w14:paraId="03C427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4.未尽事宜由马克思主义学院、校团委负责解释。</w:t>
      </w:r>
    </w:p>
    <w:p w14:paraId="419063AA">
      <w:pPr>
        <w:keepNext w:val="0"/>
        <w:keepLines w:val="0"/>
        <w:pageBreakBefore w:val="0"/>
        <w:widowControl/>
        <w:tabs>
          <w:tab w:val="left" w:pos="72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spacing w:val="-5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5.赛事联系人：赵玉平   138302515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158</w:t>
      </w:r>
    </w:p>
    <w:sectPr>
      <w:footerReference r:id="rId5" w:type="default"/>
      <w:pgSz w:w="11906" w:h="16839"/>
      <w:pgMar w:top="1701" w:right="1361" w:bottom="1701" w:left="1361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9807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2750820</wp:posOffset>
              </wp:positionH>
              <wp:positionV relativeFrom="paragraph">
                <wp:posOffset>-615950</wp:posOffset>
              </wp:positionV>
              <wp:extent cx="1828800" cy="2946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1DC4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6pt;margin-top:-48.5pt;height:23.2pt;width:144pt;mso-position-horizontal-relative:margin;mso-wrap-style:none;z-index:251659264;mso-width-relative:page;mso-height-relative:page;" filled="f" stroked="f" coordsize="21600,21600" o:gfxdata="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7F9d2QAAAAsBAAAPAAAAAAAAAAEAIAAAACIAAABkcnMvZG93bnJldi54bWxQ&#10;SwECFAAUAAAACACHTuJAP+JasS8CAABUBAAADgAAAAAAAAABACAAAAAo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421DC4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C2CDB"/>
    <w:rsid w:val="023A148E"/>
    <w:rsid w:val="024617F2"/>
    <w:rsid w:val="03215DBB"/>
    <w:rsid w:val="0BC11EE9"/>
    <w:rsid w:val="0CB2069C"/>
    <w:rsid w:val="10B8381D"/>
    <w:rsid w:val="10BE4C49"/>
    <w:rsid w:val="121D3BF2"/>
    <w:rsid w:val="13362CB9"/>
    <w:rsid w:val="16E8335B"/>
    <w:rsid w:val="1881137E"/>
    <w:rsid w:val="1B132036"/>
    <w:rsid w:val="1C601601"/>
    <w:rsid w:val="1C632B49"/>
    <w:rsid w:val="1DE1641B"/>
    <w:rsid w:val="1F0D4041"/>
    <w:rsid w:val="24170DE9"/>
    <w:rsid w:val="249E0BC2"/>
    <w:rsid w:val="256E67E6"/>
    <w:rsid w:val="25CB59E7"/>
    <w:rsid w:val="2D7C1CBC"/>
    <w:rsid w:val="31436D79"/>
    <w:rsid w:val="319A0963"/>
    <w:rsid w:val="31C0661C"/>
    <w:rsid w:val="32A970B0"/>
    <w:rsid w:val="332C1A8F"/>
    <w:rsid w:val="351B1DBB"/>
    <w:rsid w:val="35331492"/>
    <w:rsid w:val="361C5DEB"/>
    <w:rsid w:val="36EA7C97"/>
    <w:rsid w:val="36FF3742"/>
    <w:rsid w:val="3B4E6A46"/>
    <w:rsid w:val="3C5F7EB8"/>
    <w:rsid w:val="42F75F0E"/>
    <w:rsid w:val="47170634"/>
    <w:rsid w:val="47356D0C"/>
    <w:rsid w:val="47431429"/>
    <w:rsid w:val="477535AD"/>
    <w:rsid w:val="484F3DFE"/>
    <w:rsid w:val="4A203CA4"/>
    <w:rsid w:val="4AC97E97"/>
    <w:rsid w:val="4BD14BAD"/>
    <w:rsid w:val="528D3EA0"/>
    <w:rsid w:val="52EB0BC7"/>
    <w:rsid w:val="5A8E07B6"/>
    <w:rsid w:val="5ABA15AB"/>
    <w:rsid w:val="5D5A0E23"/>
    <w:rsid w:val="5D72616D"/>
    <w:rsid w:val="5E08088E"/>
    <w:rsid w:val="651D2E62"/>
    <w:rsid w:val="66846F11"/>
    <w:rsid w:val="66CA0DC7"/>
    <w:rsid w:val="6B597FF4"/>
    <w:rsid w:val="6C0703C8"/>
    <w:rsid w:val="6DCC3677"/>
    <w:rsid w:val="6EA12FDA"/>
    <w:rsid w:val="6ECC76A7"/>
    <w:rsid w:val="6F6A3147"/>
    <w:rsid w:val="73FE0302"/>
    <w:rsid w:val="748702F8"/>
    <w:rsid w:val="75B3511C"/>
    <w:rsid w:val="76AB4A2F"/>
    <w:rsid w:val="7B831E30"/>
    <w:rsid w:val="7C1653BA"/>
    <w:rsid w:val="7C330D65"/>
    <w:rsid w:val="7FA06711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900</Words>
  <Characters>958</Characters>
  <TotalTime>27</TotalTime>
  <ScaleCrop>false</ScaleCrop>
  <LinksUpToDate>false</LinksUpToDate>
  <CharactersWithSpaces>962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2024-11-20T20:45:00Z</dcterms:created>
  <dc:creator>LQC2020-095</dc:creator>
  <cp:lastModifiedBy>可可</cp:lastModifiedBy>
  <cp:lastPrinted>2024-12-02T08:23:00Z</cp:lastPrinted>
  <dcterms:modified xsi:type="dcterms:W3CDTF">2025-04-08T08:39:59Z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2024-11-21T07:58:18Z</vt:filetime>
  </property>
  <property fmtid="{D5CDD505-2E9C-101B-9397-08002B2CF9AE}" pid="4" name="KSOProductBuildVer">
    <vt:lpwstr>2052-12.1.0.20784</vt:lpwstr>
  </property>
  <property fmtid="{D5CDD505-2E9C-101B-9397-08002B2CF9AE}" pid="5" name="ICV">
    <vt:lpwstr>BA3C7CB46F894A3B807293877D6F5D42_13</vt:lpwstr>
  </property>
  <property fmtid="{D5CDD505-2E9C-101B-9397-08002B2CF9AE}" pid="6" name="KSOTemplateDocerSaveRecord">
    <vt:lpwstr>eyJoZGlkIjoiM2U2MTZmYThlN2Y3ODQwYTBkYTZhYjkyYWUxNTZjMDQiLCJ1c2VySWQiOiIzOTc5OTk0MTAifQ==</vt:lpwstr>
  </property>
</Properties>
</file>